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9F" w:rsidRPr="003A66B3" w:rsidRDefault="007734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3A66B3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51A9F" w:rsidRPr="003A66B3" w:rsidRDefault="0077340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3A66B3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251A9F" w:rsidRPr="003A66B3" w:rsidRDefault="00251A9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251A9F" w:rsidRPr="003A66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紫竹院行宫修缮工程</w:t>
            </w:r>
          </w:p>
        </w:tc>
      </w:tr>
      <w:tr w:rsidR="00251A9F" w:rsidRPr="003A66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251A9F" w:rsidRPr="003A66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张辰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88412826</w:t>
            </w:r>
          </w:p>
        </w:tc>
      </w:tr>
      <w:tr w:rsidR="00251A9F" w:rsidRPr="003A66B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51A9F" w:rsidRPr="003A66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000A7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51A9F" w:rsidRPr="003A66B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51A9F" w:rsidRPr="003A66B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251A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9F" w:rsidRPr="003A66B3" w:rsidRDefault="007734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214F6" w:rsidRPr="003A66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 w:rsidP="008838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 w:rsidP="008838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 w:rsidP="008838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214F6" w:rsidRPr="003A66B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214F6" w:rsidRPr="003A66B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完成行宫建筑屋面修缮，糟朽木构件更换及油饰工作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 w:rsidP="003A66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已于2023年年底完成行宫建筑屋面修缮，糟朽木构件更换及油饰工作。</w:t>
            </w:r>
          </w:p>
        </w:tc>
      </w:tr>
      <w:tr w:rsidR="00E214F6" w:rsidRPr="003A66B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214F6" w:rsidRPr="003A66B3">
        <w:trPr>
          <w:trHeight w:hRule="exact" w:val="5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修缮、改造工程数量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项目按计划完工率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5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建设、改造面积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900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900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5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设施有效运转率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5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竣工验收合格率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 w:rsidTr="009E0E9D">
        <w:trPr>
          <w:trHeight w:hRule="exact" w:val="6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</w:t>
            </w: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工程预计使用年限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使用（管理）人员满意度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5843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14F6" w:rsidRPr="003A66B3">
        <w:trPr>
          <w:trHeight w:hRule="exact" w:val="1475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修缮、改造成本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14B7F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E214F6"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453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362.4</w:t>
            </w:r>
            <w:r w:rsidR="007C28A7">
              <w:rPr>
                <w:rFonts w:ascii="仿宋_GB2312" w:eastAsia="仿宋_GB2312" w:hAnsi="宋体" w:cs="宋体" w:hint="eastAsia"/>
                <w:kern w:val="0"/>
                <w:szCs w:val="21"/>
              </w:rPr>
              <w:t>0万元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847D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 w:rsidP="009E0E9D">
            <w:pPr>
              <w:widowControl/>
              <w:tabs>
                <w:tab w:val="left" w:pos="527"/>
              </w:tabs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该项目为2023-2024</w:t>
            </w:r>
            <w:bookmarkStart w:id="0" w:name="_GoBack"/>
            <w:bookmarkEnd w:id="0"/>
            <w:r w:rsidRPr="003A66B3">
              <w:rPr>
                <w:rFonts w:ascii="仿宋_GB2312" w:eastAsia="仿宋_GB2312" w:hAnsi="宋体" w:cs="宋体" w:hint="eastAsia"/>
                <w:kern w:val="0"/>
                <w:szCs w:val="21"/>
              </w:rPr>
              <w:t>跨年项目，已按时完成2023年预算批复金额。</w:t>
            </w:r>
          </w:p>
        </w:tc>
      </w:tr>
      <w:tr w:rsidR="00E214F6" w:rsidRPr="003A66B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66B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14B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8A15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F6" w:rsidRPr="003A66B3" w:rsidRDefault="00E21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51A9F" w:rsidRDefault="00251A9F"/>
    <w:sectPr w:rsidR="00251A9F" w:rsidSect="00251A9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715" w:rsidRDefault="006A2715" w:rsidP="00251A9F">
      <w:r>
        <w:separator/>
      </w:r>
    </w:p>
  </w:endnote>
  <w:endnote w:type="continuationSeparator" w:id="1">
    <w:p w:rsidR="006A2715" w:rsidRDefault="006A2715" w:rsidP="00251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A9F" w:rsidRDefault="001A39DE">
    <w:pPr>
      <w:pStyle w:val="a3"/>
      <w:jc w:val="right"/>
      <w:rPr>
        <w:rFonts w:ascii="宋体" w:hAnsi="宋体"/>
        <w:sz w:val="28"/>
        <w:szCs w:val="28"/>
      </w:rPr>
    </w:pPr>
    <w:r w:rsidRPr="001A39D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20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251A9F" w:rsidRDefault="001A39D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734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C28A7" w:rsidRPr="007C28A7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C28A7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251A9F" w:rsidRDefault="00251A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715" w:rsidRDefault="006A2715" w:rsidP="00251A9F">
      <w:r>
        <w:separator/>
      </w:r>
    </w:p>
  </w:footnote>
  <w:footnote w:type="continuationSeparator" w:id="1">
    <w:p w:rsidR="006A2715" w:rsidRDefault="006A2715" w:rsidP="00251A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jkyOTY4ZjUwMzRmMzNkOTNkMjdmMzM5YTEyNDAzMDA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00A7C"/>
    <w:rsid w:val="001A2967"/>
    <w:rsid w:val="001A39DE"/>
    <w:rsid w:val="00251A9F"/>
    <w:rsid w:val="00252B29"/>
    <w:rsid w:val="002F428E"/>
    <w:rsid w:val="003A66B3"/>
    <w:rsid w:val="004C270C"/>
    <w:rsid w:val="004E226C"/>
    <w:rsid w:val="004E27B2"/>
    <w:rsid w:val="005843A7"/>
    <w:rsid w:val="005F34E7"/>
    <w:rsid w:val="006A2715"/>
    <w:rsid w:val="00773409"/>
    <w:rsid w:val="007C28A7"/>
    <w:rsid w:val="00847D81"/>
    <w:rsid w:val="008A1550"/>
    <w:rsid w:val="00922A43"/>
    <w:rsid w:val="00924EEE"/>
    <w:rsid w:val="00956DD6"/>
    <w:rsid w:val="0097193F"/>
    <w:rsid w:val="009D3148"/>
    <w:rsid w:val="009E0E9D"/>
    <w:rsid w:val="00A26997"/>
    <w:rsid w:val="00C36EA5"/>
    <w:rsid w:val="00E14B7F"/>
    <w:rsid w:val="00E214F6"/>
    <w:rsid w:val="00EF3E01"/>
    <w:rsid w:val="06631588"/>
    <w:rsid w:val="0ECF9C51"/>
    <w:rsid w:val="10D73766"/>
    <w:rsid w:val="20576E2A"/>
    <w:rsid w:val="362167F9"/>
    <w:rsid w:val="37173543"/>
    <w:rsid w:val="3FF76880"/>
    <w:rsid w:val="406D76E3"/>
    <w:rsid w:val="467F03FC"/>
    <w:rsid w:val="541E1CB8"/>
    <w:rsid w:val="5D680520"/>
    <w:rsid w:val="759B13C8"/>
    <w:rsid w:val="779571D0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A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rsid w:val="00251A9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rsid w:val="00251A9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rsid w:val="00251A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251A9F"/>
  </w:style>
  <w:style w:type="paragraph" w:customStyle="1" w:styleId="1">
    <w:name w:val="列出段落1"/>
    <w:basedOn w:val="a"/>
    <w:autoRedefine/>
    <w:uiPriority w:val="34"/>
    <w:qFormat/>
    <w:rsid w:val="00251A9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dcterms:created xsi:type="dcterms:W3CDTF">2022-03-10T19:16:00Z</dcterms:created>
  <dcterms:modified xsi:type="dcterms:W3CDTF">2024-05-02T00:55:00Z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